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16638512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:rsidR="00DF60AA" w:rsidRDefault="00DF60A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91FC82F" wp14:editId="634F928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-31115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Obdélník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Název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DF60AA" w:rsidRPr="00DF60AA" w:rsidRDefault="00DF60AA">
                                    <w:pPr>
                                      <w:pStyle w:val="Bezmez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DF60AA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Vliv lokální aplikace nanokrystalického stříbra na hojení </w:t>
                                    </w:r>
                                    <w:proofErr w:type="spellStart"/>
                                    <w:r w:rsidRPr="00DF60AA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parodontálních</w:t>
                                    </w:r>
                                    <w:proofErr w:type="spellEnd"/>
                                    <w:r w:rsidRPr="00DF60AA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kapes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Obdélník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alias w:val="Název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F60AA" w:rsidRPr="00DF60AA" w:rsidRDefault="00DF60AA">
                              <w:pPr>
                                <w:pStyle w:val="Bezmez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F60AA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Vliv lokální aplikace nanokrystalického stříbra na hojení </w:t>
                              </w:r>
                              <w:proofErr w:type="spellStart"/>
                              <w:r w:rsidRPr="00DF60AA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parodontálních</w:t>
                              </w:r>
                              <w:proofErr w:type="spellEnd"/>
                              <w:r w:rsidRPr="00DF60AA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kapes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DF60AA" w:rsidRDefault="00DF60AA"/>
        <w:p w:rsidR="00DF60AA" w:rsidRDefault="00DF60AA"/>
        <w:p w:rsidR="00DF60AA" w:rsidRDefault="00DF60AA"/>
        <w:p w:rsidR="00DF60AA" w:rsidRDefault="008F15CD">
          <w:pPr>
            <w:rPr>
              <w:rFonts w:ascii="Calibri" w:hAnsi="Calibri" w:cs="Calibri"/>
              <w:color w:val="000000"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A43D7FB" wp14:editId="17C1A4AF">
                    <wp:simplePos x="0" y="0"/>
                    <wp:positionH relativeFrom="page">
                      <wp:posOffset>6069965</wp:posOffset>
                    </wp:positionH>
                    <wp:positionV relativeFrom="page">
                      <wp:posOffset>5192395</wp:posOffset>
                    </wp:positionV>
                    <wp:extent cx="740410" cy="777240"/>
                    <wp:effectExtent l="635" t="0" r="3175" b="3175"/>
                    <wp:wrapNone/>
                    <wp:docPr id="389" name="Skupi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410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Skupina 7" o:spid="_x0000_s1026" style="position:absolute;margin-left:477.95pt;margin-top:408.85pt;width:58.3pt;height:61.2pt;rotation:90;z-index:251661312;mso-position-horizontal-relative:page;mso-position-vertical-relative:page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="00DF60A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B554FA" wp14:editId="0D89F867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125095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6225540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Textové pole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60AA" w:rsidRPr="00DF60AA" w:rsidRDefault="00DF60AA" w:rsidP="00DF60AA">
                                <w:pPr>
                                  <w:suppressOverlap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 xml:space="preserve">Autorkou je </w:t>
                                </w:r>
                                <w:r w:rsidRPr="008F15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Hana Hlávková</w:t>
                                </w:r>
                                <w:r w:rsidR="008F15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="008F15CD">
                                  <w:rPr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 xml:space="preserve">která pracovala pod vedením </w:t>
                                </w:r>
                                <w:r w:rsidR="008F15CD">
                                  <w:rPr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 xml:space="preserve">MVDr. Tomáše </w:t>
                                </w:r>
                                <w:proofErr w:type="spellStart"/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>Fichtela</w:t>
                                </w:r>
                                <w:proofErr w:type="spellEnd"/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 xml:space="preserve">, Ph.D., </w:t>
                                </w: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 xml:space="preserve">na Veterinárně farmaceutické </w:t>
                                </w:r>
                                <w:r w:rsidR="008F15CD">
                                  <w:rPr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DF60AA">
                                  <w:rPr>
                                    <w:sz w:val="28"/>
                                    <w:szCs w:val="28"/>
                                  </w:rPr>
                                  <w:t>univerzitě v Brně.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86" o:spid="_x0000_s1027" type="#_x0000_t202" style="position:absolute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" filled="f" stroked="f" strokeweight=".5pt">
                    <v:textbox inset=",7.2pt,,7.2pt">
                      <w:txbxContent>
                        <w:p w:rsidR="00DF60AA" w:rsidRPr="00DF60AA" w:rsidRDefault="00DF60AA" w:rsidP="00DF60AA">
                          <w:pPr>
                            <w:suppressOverlap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F60AA">
                            <w:rPr>
                              <w:sz w:val="28"/>
                              <w:szCs w:val="28"/>
                            </w:rPr>
                            <w:t xml:space="preserve">Autorkou je </w:t>
                          </w:r>
                          <w:r w:rsidRPr="008F15CD">
                            <w:rPr>
                              <w:b/>
                              <w:sz w:val="28"/>
                              <w:szCs w:val="28"/>
                            </w:rPr>
                            <w:t>Hana Hlávková</w:t>
                          </w:r>
                          <w:r w:rsidR="008F15CD">
                            <w:rPr>
                              <w:b/>
                              <w:sz w:val="28"/>
                              <w:szCs w:val="28"/>
                            </w:rPr>
                            <w:t>,</w:t>
                          </w:r>
                          <w:r w:rsidR="008F15CD">
                            <w:rPr>
                              <w:sz w:val="28"/>
                              <w:szCs w:val="28"/>
                            </w:rPr>
                            <w:br/>
                          </w:r>
                          <w:r w:rsidRPr="00DF60AA">
                            <w:rPr>
                              <w:sz w:val="28"/>
                              <w:szCs w:val="28"/>
                            </w:rPr>
                            <w:t xml:space="preserve">která pracovala pod vedením </w:t>
                          </w:r>
                          <w:r w:rsidR="008F15CD">
                            <w:rPr>
                              <w:sz w:val="28"/>
                              <w:szCs w:val="28"/>
                            </w:rPr>
                            <w:br/>
                          </w:r>
                          <w:r w:rsidRPr="00DF60AA">
                            <w:rPr>
                              <w:sz w:val="28"/>
                              <w:szCs w:val="28"/>
                            </w:rPr>
                            <w:t xml:space="preserve">MVDr. Tomáše </w:t>
                          </w:r>
                          <w:proofErr w:type="spellStart"/>
                          <w:r w:rsidRPr="00DF60AA">
                            <w:rPr>
                              <w:sz w:val="28"/>
                              <w:szCs w:val="28"/>
                            </w:rPr>
                            <w:t>Fichtela</w:t>
                          </w:r>
                          <w:proofErr w:type="spellEnd"/>
                          <w:r w:rsidRPr="00DF60AA">
                            <w:rPr>
                              <w:sz w:val="28"/>
                              <w:szCs w:val="28"/>
                            </w:rPr>
                            <w:t xml:space="preserve">, Ph.D., </w:t>
                          </w:r>
                          <w:r w:rsidRPr="00DF60AA">
                            <w:rPr>
                              <w:sz w:val="28"/>
                              <w:szCs w:val="28"/>
                            </w:rPr>
                            <w:br/>
                          </w:r>
                          <w:r w:rsidRPr="00DF60AA">
                            <w:rPr>
                              <w:sz w:val="28"/>
                              <w:szCs w:val="28"/>
                            </w:rPr>
                            <w:t xml:space="preserve">na Veterinárně farmaceutické </w:t>
                          </w:r>
                          <w:r w:rsidR="008F15CD">
                            <w:rPr>
                              <w:sz w:val="28"/>
                              <w:szCs w:val="28"/>
                            </w:rPr>
                            <w:br/>
                          </w:r>
                          <w:r w:rsidRPr="00DF60AA">
                            <w:rPr>
                              <w:sz w:val="28"/>
                              <w:szCs w:val="28"/>
                            </w:rPr>
                            <w:t>univerzitě v Brně.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DF60A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10B4B62" wp14:editId="2957986A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3414395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6225540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Textové pole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15CD" w:rsidRDefault="00DF60AA">
                                <w:pPr>
                                  <w:suppressOverlap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E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xperimentáln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í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potvrz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ení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účinnost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i stříbra ve</w:t>
                                </w:r>
                                <w:r w:rsidRPr="00DF60A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veterinárních přípravcích</w:t>
                                </w:r>
                              </w:p>
                              <w:p w:rsidR="00DF60AA" w:rsidRPr="00DF60AA" w:rsidRDefault="008F15CD" w:rsidP="008F15CD">
                                <w:pPr>
                                  <w:suppressOverlap/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177pt;height:251.25pt">
                                      <v:imagedata r:id="rId6" o:title="TraumaPet1_na vysku"/>
                                    </v:shape>
                                  </w:pict>
                                </w:r>
                              </w:p>
                              <w:p w:rsidR="00DF60AA" w:rsidRPr="00DF60AA" w:rsidRDefault="00DF60AA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Textové pole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" filled="f" stroked="f" strokeweight=".5pt">
                    <v:textbox inset=",14.4pt,,7.2pt">
                      <w:txbxContent>
                        <w:p w:rsidR="008F15CD" w:rsidRDefault="00DF60AA">
                          <w:pPr>
                            <w:suppressOverlap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>E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>xperimentáln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>í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 xml:space="preserve"> potvrz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>ení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 xml:space="preserve"> účinnost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>i stříbra ve</w:t>
                          </w:r>
                          <w:r w:rsidRPr="00DF60AA">
                            <w:rPr>
                              <w:b/>
                              <w:sz w:val="40"/>
                              <w:szCs w:val="40"/>
                            </w:rPr>
                            <w:t xml:space="preserve"> veterinárních přípravcích</w:t>
                          </w:r>
                        </w:p>
                        <w:p w:rsidR="00DF60AA" w:rsidRPr="00DF60AA" w:rsidRDefault="008F15CD" w:rsidP="008F15CD">
                          <w:pPr>
                            <w:suppressOverlap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pict>
                              <v:shape id="_x0000_i1025" type="#_x0000_t75" style="width:177pt;height:251.25pt">
                                <v:imagedata r:id="rId6" o:title="TraumaPet1_na vysku"/>
                              </v:shape>
                            </w:pict>
                          </w:r>
                        </w:p>
                        <w:p w:rsidR="00DF60AA" w:rsidRPr="00DF60AA" w:rsidRDefault="00DF60AA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DF60A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07EDBA0" wp14:editId="3DBC422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6225540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Obdélník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Obdélník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 w:rsidR="00DF60AA">
            <w:rPr>
              <w:sz w:val="20"/>
              <w:szCs w:val="20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B61B3" w:rsidRPr="008F15CD" w:rsidRDefault="007B61B3" w:rsidP="007B61B3">
      <w:pPr>
        <w:pStyle w:val="Default"/>
        <w:rPr>
          <w:bCs/>
          <w:sz w:val="22"/>
          <w:szCs w:val="22"/>
        </w:rPr>
      </w:pPr>
      <w:r w:rsidRPr="008F15CD">
        <w:rPr>
          <w:sz w:val="22"/>
          <w:szCs w:val="22"/>
        </w:rPr>
        <w:lastRenderedPageBreak/>
        <w:t xml:space="preserve">Na našich stránkách uvádíme jen některé pasáže, které se týkají přímo nanokrystalického </w:t>
      </w:r>
      <w:proofErr w:type="gramStart"/>
      <w:r w:rsidRPr="008F15CD">
        <w:rPr>
          <w:sz w:val="22"/>
          <w:szCs w:val="22"/>
        </w:rPr>
        <w:t>stříbra . Celá</w:t>
      </w:r>
      <w:proofErr w:type="gramEnd"/>
      <w:r w:rsidRPr="008F15CD">
        <w:rPr>
          <w:sz w:val="22"/>
          <w:szCs w:val="22"/>
        </w:rPr>
        <w:t xml:space="preserve"> práce </w:t>
      </w:r>
      <w:r w:rsidRPr="008F15CD">
        <w:rPr>
          <w:bCs/>
          <w:sz w:val="22"/>
          <w:szCs w:val="22"/>
        </w:rPr>
        <w:t xml:space="preserve"> je k dispozici ke studiu po domluvě s autorkou, případně se školitelem, na VFU </w:t>
      </w:r>
    </w:p>
    <w:p w:rsidR="007B61B3" w:rsidRPr="008F15CD" w:rsidRDefault="007B61B3" w:rsidP="007B61B3">
      <w:pPr>
        <w:pStyle w:val="Default"/>
        <w:rPr>
          <w:bCs/>
          <w:sz w:val="22"/>
          <w:szCs w:val="22"/>
        </w:rPr>
      </w:pPr>
    </w:p>
    <w:p w:rsidR="003C7ED4" w:rsidRPr="008F15CD" w:rsidRDefault="007B61B3" w:rsidP="007B61B3">
      <w:pPr>
        <w:pStyle w:val="Default"/>
        <w:rPr>
          <w:b/>
          <w:bCs/>
          <w:color w:val="FF0000"/>
          <w:sz w:val="22"/>
          <w:szCs w:val="22"/>
        </w:rPr>
      </w:pPr>
      <w:r w:rsidRPr="008F15CD">
        <w:rPr>
          <w:b/>
          <w:bCs/>
          <w:color w:val="FF0000"/>
          <w:sz w:val="22"/>
          <w:szCs w:val="22"/>
        </w:rPr>
        <w:t xml:space="preserve">Závěry této práce byly potvrzeny řadou zpětných reakcí uživatelů našeho přípravku </w:t>
      </w:r>
      <w:proofErr w:type="spellStart"/>
      <w:r w:rsidRPr="008F15CD">
        <w:rPr>
          <w:b/>
          <w:bCs/>
          <w:color w:val="FF0000"/>
          <w:sz w:val="22"/>
          <w:szCs w:val="22"/>
        </w:rPr>
        <w:t>TraumaPet</w:t>
      </w:r>
      <w:proofErr w:type="spellEnd"/>
      <w:r w:rsidRPr="008F15CD">
        <w:rPr>
          <w:b/>
          <w:bCs/>
          <w:color w:val="FF0000"/>
          <w:sz w:val="22"/>
          <w:szCs w:val="22"/>
        </w:rPr>
        <w:t xml:space="preserve"> oral gel </w:t>
      </w:r>
      <w:proofErr w:type="spellStart"/>
      <w:r w:rsidRPr="008F15CD">
        <w:rPr>
          <w:b/>
          <w:bCs/>
          <w:color w:val="FF0000"/>
          <w:sz w:val="22"/>
          <w:szCs w:val="22"/>
        </w:rPr>
        <w:t>Ag</w:t>
      </w:r>
      <w:proofErr w:type="spellEnd"/>
      <w:r w:rsidRPr="008F15CD">
        <w:rPr>
          <w:b/>
          <w:bCs/>
          <w:color w:val="FF0000"/>
          <w:sz w:val="22"/>
          <w:szCs w:val="22"/>
        </w:rPr>
        <w:t xml:space="preserve"> a stejně pozitivní reakce byly i od uživatelů zubní pasty </w:t>
      </w:r>
      <w:proofErr w:type="spellStart"/>
      <w:r w:rsidRPr="008F15CD">
        <w:rPr>
          <w:b/>
          <w:bCs/>
          <w:color w:val="FF0000"/>
          <w:sz w:val="22"/>
          <w:szCs w:val="22"/>
        </w:rPr>
        <w:t>TraumaPet</w:t>
      </w:r>
      <w:proofErr w:type="spellEnd"/>
      <w:r w:rsidRPr="008F15CD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8F15CD">
        <w:rPr>
          <w:b/>
          <w:bCs/>
          <w:color w:val="FF0000"/>
          <w:sz w:val="22"/>
          <w:szCs w:val="22"/>
        </w:rPr>
        <w:t>stomaAg</w:t>
      </w:r>
      <w:proofErr w:type="spellEnd"/>
      <w:r w:rsidRPr="008F15CD">
        <w:rPr>
          <w:b/>
          <w:bCs/>
          <w:color w:val="FF0000"/>
          <w:sz w:val="22"/>
          <w:szCs w:val="22"/>
        </w:rPr>
        <w:t>.</w:t>
      </w:r>
    </w:p>
    <w:p w:rsidR="008F15CD" w:rsidRPr="008F15CD" w:rsidRDefault="008F15CD" w:rsidP="007B61B3">
      <w:pPr>
        <w:pStyle w:val="Default"/>
        <w:rPr>
          <w:b/>
          <w:bCs/>
          <w:sz w:val="22"/>
          <w:szCs w:val="22"/>
        </w:rPr>
      </w:pPr>
      <w:r w:rsidRPr="008F15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4BDF1" wp14:editId="570786B1">
                <wp:simplePos x="0" y="0"/>
                <wp:positionH relativeFrom="column">
                  <wp:posOffset>2729</wp:posOffset>
                </wp:positionH>
                <wp:positionV relativeFrom="paragraph">
                  <wp:posOffset>98268</wp:posOffset>
                </wp:positionV>
                <wp:extent cx="6748779" cy="8942704"/>
                <wp:effectExtent l="0" t="0" r="14605" b="1143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79" cy="8942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Oblast nanotechnologií se dynamicky rozvíjí a využití nanokrystalického stříbra ve veterinární medicíně se rozšiřuje. Naše studie je v oblasti veterinární parodontologie pilotní a otevírá prostor dalším pracím.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Parodontitida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je velmi aktuálním problémem v praxi malých zvířat a spolu se současnou antibiotickou politikou si žádá nové metody terapie. Studie provedené na větším počtu zvířat, ideálně stejné rasy nebo váhové skupiny a věku by mohly potvrdit naše výsledky a rozšířit je o vliv plemene či stáří na hojení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parodontu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. V klinické praxi je ale problémem získat dostatečný počet pacientů splňujících podmínky studie. Zajímavým námětem na další práce je i ovlivnění současného podávání systémových antibiotik a lokální aplikace nanokrystalického stříbra na hojení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defektů, neboť stříbro má schopnost potencovat účinek antibiotik (Park a kol. 2009). Případná možnost zkrátit antibiotickou léčbu nebo snížit dávku účinné látky se stejným výsledkem a bez rizika vzniku rezistence by byla pro pacienta prospěšná z pohledu nežádoucích účinků i doby terapie.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Mukoadhezivní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gel s nanokrystalickým stříbrem se při terapii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parodontitidy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osvědčil. Základem zůstává precizní ošetření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parodontu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v celkové anestezii. Velmi důležitou roli hraje i následná domácí péče. První dny po ošetření může být dutina ústní podrážděná, proto je někdy čištění zubním kartáčkem problematické. Pro toto období je ideální gel s nanokrystalickým stříbrem, který je aplikován prstem na korunky zubů a dásně. Působí hojivě a zklidňuje zanícené dásně, takže je možné po krátké době navyknout psa na denní čištění zubním kartáčkem.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Tato odborná práce se zabývá hojením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defektů a využitím nanokrystalického stříbra po profesionálním ošetření. Základem terapie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parodontitidy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je konzervativní ošetření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parodontu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, během kterého je odstraněn zubní kámen a plak. Bakterie zubního plaku jsou vyvolávající příčinou onemocnění, proto je nutná prevence a zabránění vzniku, případně narušení přítomného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biofilmu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. Na bakterie reaguje makroorganismus a v důsledku imunitní odpovědi dochází k destrukci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tkání a k tvorbě defektů. To je důvodem, proč jsou antibakteriální a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antiinflamatorní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přípravky účinné v terapii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parodontitidy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Nanokrystalické stříbro je novou látkou užívanou i ve veterinární medicíně. Rozvoj nanotechnologií umožnil využít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antivirotické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, antifungální, antibakteriální a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antiinflamatorní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vlastnosti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AgNPs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. Částice stříbra o velikosti 10 – 100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nm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navíc působí nejen na volné bakterie, ale i na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biofilm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>, který je mnohem odolnější, a také potencují účinky antibiotik.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Na základě těchto znalostí byl připraven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mukoadhezivní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gel s nanokrystalickým stříbrem, který zaručuje přilnutí i k vlhkým dásním po dobu minimálně dvou hodin. Zjistit účinnost gelu bylo cílem této studie. Bylo do ní zapojeno 16 psů po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parodontálním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ošetření na Klinice chorob psů a koček VFU Brno. Na dva špičáky byl gel aplikován dvakrát denně a zbylé dva špičáky tvořily kontrolní skupinu. Hodnoty hloubky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kapes všech čtyř zubů byly zaznamenány v den profesionálního ošetření a týden po něm. Po zjištění, že není významný rozdíl mezi hloubkami defektů na jednotlivých zubech v den 0, byl pomocí párového t-testu zhodnocen rozdíl hodnot v den profesionálního ošetření a v den 7. Během týdne došlo k hojení všech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kapes, ovšem u zubů ošetřovaných nanokrystalickým stříbrem bylo významně větší (P&lt;0,001) než u kontrolních (P=0,028 a P=0,006). Potvrdil se tak předpoklad, že gel s nanokrystalickým stříbrem má pozitivní vliv na hojení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kapes a je vhodný k terapii </w:t>
                            </w:r>
                            <w:proofErr w:type="spellStart"/>
                            <w:r w:rsidRPr="008F15CD">
                              <w:rPr>
                                <w:sz w:val="20"/>
                                <w:szCs w:val="20"/>
                              </w:rPr>
                              <w:t>parodontitidy</w:t>
                            </w:r>
                            <w:proofErr w:type="spellEnd"/>
                            <w:r w:rsidRPr="008F15CD">
                              <w:rPr>
                                <w:sz w:val="20"/>
                                <w:szCs w:val="20"/>
                              </w:rPr>
                              <w:t xml:space="preserve"> po konzervativním ošetření.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15CD" w:rsidRPr="008F15CD" w:rsidRDefault="008F15CD" w:rsidP="008F15CD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15C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Závěry práce: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Cílem této práce bylo ověřit účinnost nanokrystalického stříbra při hojení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kapes. Aplikace gelu s nanokrystalickým stříbrem probíhala po profesionálním ošetření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parodontů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trvala sedm dní. Při kontrole po jednom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týdenu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byly porovnávány hodnoty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defektů v den 0 a v den 7 na dvou špičácích ošetřovaných nanokrystalickým stříbrem a na dvou špičácích ponechaných bez aplikace. Na počátku studie, po konzervativním ošetření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parodontu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nebyl statisticky významný rozdíl mezi skupinou zubů ošetřovaných a kontrolních. Po týdnu nastalo hojení </w:t>
                            </w:r>
                            <w:proofErr w:type="spellStart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kapes u všech čtyř zkoumaných zubů, ovšem u skupiny ošetřované gelem s nanokrystalickým stříbrem byla změna velmi významná (P&lt;0,001), zatím co u kontroly nikoliv (P=0,028 a P=0,006).</w:t>
                            </w:r>
                          </w:p>
                          <w:p w:rsidR="008F15CD" w:rsidRPr="008F15CD" w:rsidRDefault="008F15CD" w:rsidP="008F15CD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15C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Na základě naší práce můžeme říci, že gel s nanokrystalickým stříbrem má pozitivní vliv na hojení </w:t>
                            </w:r>
                            <w:proofErr w:type="spellStart"/>
                            <w:r w:rsidRPr="008F15C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parodontálních</w:t>
                            </w:r>
                            <w:proofErr w:type="spellEnd"/>
                            <w:r w:rsidRPr="008F15C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kapes a lze jej doporučit jako vhodný přípravek k domácí péči po profesionálním ošetření </w:t>
                            </w:r>
                            <w:proofErr w:type="spellStart"/>
                            <w:r w:rsidRPr="008F15C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parodontu</w:t>
                            </w:r>
                            <w:proofErr w:type="spellEnd"/>
                            <w:r w:rsidRPr="008F15C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.2pt;margin-top:7.75pt;width:531.4pt;height:70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">
                <v:textbox>
                  <w:txbxContent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  <w:r w:rsidRPr="008F15CD">
                        <w:rPr>
                          <w:sz w:val="20"/>
                          <w:szCs w:val="20"/>
                        </w:rPr>
                        <w:t xml:space="preserve">Oblast nanotechnologií se dynamicky rozvíjí a využití nanokrystalického stříbra ve veterinární medicíně se rozšiřuje. Naše studie je v oblasti veterinární parodontologie pilotní a otevírá prostor dalším pracím.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Parodontitida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je velmi aktuálním problémem v praxi malých zvířat a spolu se současnou antibiotickou politikou si žádá nové metody terapie. Studie provedené na větším počtu zvířat, ideálně stejné rasy nebo váhové skupiny a věku by mohly potvrdit naše výsledky a rozšířit je o vliv plemene či stáří na hojení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parodontu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. V klinické praxi je ale problémem získat dostatečný počet pacientů splňujících podmínky studie. Zajímavým námětem na další práce je i ovlivnění současného podávání systémových antibiotik a lokální aplikace nanokrystalického stříbra na hojení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defektů, neboť stříbro má schopnost potencovat účinek antibiotik (Park a kol. 2009). Případná možnost zkrátit antibiotickou léčbu nebo snížit dávku účinné látky se stejným výsledkem a bez rizika vzniku rezistence by byla pro pacienta prospěšná z pohledu nežádoucích účinků i doby terapie.</w:t>
                      </w:r>
                    </w:p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Mukoadhezivní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gel s nanokrystalickým stříbrem se při terapii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parodontitidy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osvědčil. Základem zůstává precizní ošetření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parodontu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v celkové anestezii. Velmi důležitou roli hraje i následná domácí péče. První dny po ošetření může být dutina ústní podrážděná, proto je někdy čištění zubním kartáčkem problematické. Pro toto období je ideální gel s nanokrystalickým stříbrem, který je aplikován prstem na korunky zubů a dásně. Působí hojivě a zklidňuje zanícené dásně, takže je možné po krátké době navyknout psa na denní čištění zubním kartáčkem.</w:t>
                      </w:r>
                    </w:p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  <w:r w:rsidRPr="008F15CD">
                        <w:rPr>
                          <w:sz w:val="20"/>
                          <w:szCs w:val="20"/>
                        </w:rPr>
                        <w:t xml:space="preserve">Tato odborná práce se zabývá hojením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defektů a využitím nanokrystalického stříbra po profesionálním ošetření. Základem terapie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parodontitidy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je konzervativní ošetření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parodontu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, během kterého je odstraněn zubní kámen a plak. Bakterie zubního plaku jsou vyvolávající příčinou onemocnění, proto je nutná prevence a zabránění vzniku, případně narušení přítomného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biofilmu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. Na bakterie reaguje makroorganismus a v důsledku imunitní odpovědi dochází k destrukci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tkání a k tvorbě defektů. To je důvodem, proč jsou antibakteriální a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antiinflamatorní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přípravky účinné v terapii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parodontitidy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  <w:r w:rsidRPr="008F15CD">
                        <w:rPr>
                          <w:sz w:val="20"/>
                          <w:szCs w:val="20"/>
                        </w:rPr>
                        <w:t xml:space="preserve">Nanokrystalické stříbro je novou látkou užívanou i ve veterinární medicíně. Rozvoj nanotechnologií umožnil využít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antivirotické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, antifungální, antibakteriální a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antiinflamatorní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vlastnosti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AgNPs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. Částice stříbra o velikosti 10 – 100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nm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navíc působí nejen na volné bakterie, ale i na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biofilm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>, který je mnohem odolnější, a také potencují účinky antibiotik.</w:t>
                      </w:r>
                    </w:p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  <w:r w:rsidRPr="008F15CD">
                        <w:rPr>
                          <w:sz w:val="20"/>
                          <w:szCs w:val="20"/>
                        </w:rPr>
                        <w:t xml:space="preserve">Na základě těchto znalostí byl připraven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mukoadhezivní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gel s nanokrystalickým stříbrem, který zaručuje přilnutí i k vlhkým dásním po dobu minimálně dvou hodin. Zjistit účinnost gelu bylo cílem této studie. Bylo do ní zapojeno 16 psů po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parodontálním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ošetření na Klinice chorob psů a koček VFU Brno. Na dva špičáky byl gel aplikován dvakrát denně a zbylé dva špičáky tvořily kontrolní skupinu. Hodnoty hloubky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kapes všech čtyř zubů byly zaznamenány v den profesionálního ošetření a týden po něm. Po zjištění, že není významný rozdíl mezi hloubkami defektů na jednotlivých zubech v den 0, byl pomocí párového t-testu zhodnocen rozdíl hodnot v den profesionálního ošetření a v den 7. Během týdne došlo k hojení všech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kapes, ovšem u zubů ošetřovaných nanokrystalickým stříbrem bylo významně větší (P&lt;0,001) než u kontrolních (P=0,028 a P=0,006). Potvrdil se tak předpoklad, že gel s nanokrystalickým stříbrem má pozitivní vliv na hojení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kapes a je vhodný k terapii </w:t>
                      </w:r>
                      <w:proofErr w:type="spellStart"/>
                      <w:r w:rsidRPr="008F15CD">
                        <w:rPr>
                          <w:sz w:val="20"/>
                          <w:szCs w:val="20"/>
                        </w:rPr>
                        <w:t>parodontitidy</w:t>
                      </w:r>
                      <w:proofErr w:type="spellEnd"/>
                      <w:r w:rsidRPr="008F15CD">
                        <w:rPr>
                          <w:sz w:val="20"/>
                          <w:szCs w:val="20"/>
                        </w:rPr>
                        <w:t xml:space="preserve"> po konzervativním ošetření.</w:t>
                      </w:r>
                    </w:p>
                    <w:p w:rsidR="008F15CD" w:rsidRPr="008F15CD" w:rsidRDefault="008F15CD" w:rsidP="008F15C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F15CD" w:rsidRPr="008F15CD" w:rsidRDefault="008F15CD" w:rsidP="008F15CD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15CD">
                        <w:rPr>
                          <w:b/>
                          <w:sz w:val="20"/>
                          <w:szCs w:val="20"/>
                          <w:u w:val="single"/>
                        </w:rPr>
                        <w:t>Závěry práce:</w:t>
                      </w:r>
                    </w:p>
                    <w:p w:rsidR="008F15CD" w:rsidRPr="008F15CD" w:rsidRDefault="008F15CD" w:rsidP="008F15C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Cílem této práce bylo ověřit účinnost nanokrystalického stříbra při hojení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 kapes. Aplikace gelu s nanokrystalickým stříbrem probíhala po profesionálním ošetření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parodontů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 a trvala sedm dní. Při kontrole po jednom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týdenu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 byly porovnávány hodnoty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 defektů v den 0 a v den 7 na dvou špičácích ošetřovaných nanokrystalickým stříbrem a na dvou špičácích ponechaných bez aplikace. Na počátku studie, po konzervativním ošetření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parodontu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, nebyl statisticky významný rozdíl mezi skupinou zubů ošetřovaných a kontrolních. Po týdnu nastalo hojení </w:t>
                      </w:r>
                      <w:proofErr w:type="spellStart"/>
                      <w:r w:rsidRPr="008F15CD">
                        <w:rPr>
                          <w:b/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b/>
                          <w:sz w:val="20"/>
                          <w:szCs w:val="20"/>
                        </w:rPr>
                        <w:t xml:space="preserve"> kapes u všech čtyř zkoumaných zubů, ovšem u skupiny ošetřované gelem s nanokrystalickým stříbrem byla změna velmi významná (P&lt;0,001), zatím co u kontroly nikoliv (P=0,028 a P=0,006).</w:t>
                      </w:r>
                    </w:p>
                    <w:p w:rsidR="008F15CD" w:rsidRPr="008F15CD" w:rsidRDefault="008F15CD" w:rsidP="008F15CD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F15CD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Na základě naší práce můžeme říci, že gel s nanokrystalickým stříbrem má pozitivní vliv na hojení </w:t>
                      </w:r>
                      <w:proofErr w:type="spellStart"/>
                      <w:r w:rsidRPr="008F15CD">
                        <w:rPr>
                          <w:b/>
                          <w:color w:val="FF0000"/>
                          <w:sz w:val="20"/>
                          <w:szCs w:val="20"/>
                        </w:rPr>
                        <w:t>parodontálních</w:t>
                      </w:r>
                      <w:proofErr w:type="spellEnd"/>
                      <w:r w:rsidRPr="008F15CD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kapes a lze jej doporučit jako vhodný přípravek k domácí péči po profesionálním ošetření </w:t>
                      </w:r>
                      <w:proofErr w:type="spellStart"/>
                      <w:r w:rsidRPr="008F15CD">
                        <w:rPr>
                          <w:b/>
                          <w:color w:val="FF0000"/>
                          <w:sz w:val="20"/>
                          <w:szCs w:val="20"/>
                        </w:rPr>
                        <w:t>parodontu</w:t>
                      </w:r>
                      <w:proofErr w:type="spellEnd"/>
                      <w:r w:rsidRPr="008F15CD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F15CD" w:rsidRPr="008F15CD" w:rsidRDefault="008F15CD" w:rsidP="008F15CD"/>
    <w:p w:rsidR="008F15CD" w:rsidRPr="008F15CD" w:rsidRDefault="008F15CD" w:rsidP="008F15CD"/>
    <w:p w:rsidR="008F15CD" w:rsidRPr="008F15CD" w:rsidRDefault="008F15CD" w:rsidP="008F15CD"/>
    <w:p w:rsidR="007B61B3" w:rsidRPr="008F15CD" w:rsidRDefault="007B61B3" w:rsidP="008F15CD"/>
    <w:sectPr w:rsidR="007B61B3" w:rsidRPr="008F15CD" w:rsidSect="008F15CD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3"/>
    <w:rsid w:val="003C7ED4"/>
    <w:rsid w:val="007B61B3"/>
    <w:rsid w:val="008F15CD"/>
    <w:rsid w:val="00D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6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DF60A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F60A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6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DF60A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F60A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A331-A1F0-479B-8EB6-A3EAA53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Vliv lokální aplikace nanokrystalického stříbra na hojení parodontálních kapes</dc:title>
  <dc:creator>Jitka</dc:creator>
  <cp:lastModifiedBy>Jitka</cp:lastModifiedBy>
  <cp:revision>1</cp:revision>
  <dcterms:created xsi:type="dcterms:W3CDTF">2020-02-11T11:18:00Z</dcterms:created>
  <dcterms:modified xsi:type="dcterms:W3CDTF">2020-02-11T12:06:00Z</dcterms:modified>
</cp:coreProperties>
</file>